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0a2408b22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INVEST GLOBAL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0e4db3c8ef3e4c08"/>
      <w:footerReference xmlns:r="http://schemas.openxmlformats.org/officeDocument/2006/relationships" w:type="default" r:id="R761f400cc779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db3c8ef3e4c08" /><Relationship Type="http://schemas.openxmlformats.org/officeDocument/2006/relationships/footer" Target="/word/footer1.xml" Id="R761f400cc7794c9a" /></Relationships>
</file>