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0b82e5c12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3ca4e0825084aef"/>
      <w:footerReference xmlns:r="http://schemas.openxmlformats.org/officeDocument/2006/relationships" w:type="default" r:id="R541100eca30c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a4e0825084aef" /><Relationship Type="http://schemas.openxmlformats.org/officeDocument/2006/relationships/footer" Target="/word/footer1.xml" Id="R541100eca30c47a7" /></Relationships>
</file>