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c533ce847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af64320ea34c4f54"/>
      <w:footerReference xmlns:r="http://schemas.openxmlformats.org/officeDocument/2006/relationships" w:type="default" r:id="Ra0a952f85a64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4320ea34c4f54" /><Relationship Type="http://schemas.openxmlformats.org/officeDocument/2006/relationships/footer" Target="/word/footer1.xml" Id="Ra0a952f85a644894" /></Relationships>
</file>