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ce25a9b5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66e3234da4dae"/>
      <w:footerReference xmlns:r="http://schemas.openxmlformats.org/officeDocument/2006/relationships" w:type="default" r:id="R64aab25cfd86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6e3234da4dae" /><Relationship Type="http://schemas.openxmlformats.org/officeDocument/2006/relationships/footer" Target="/word/footer1.xml" Id="R64aab25cfd8647e8" /></Relationships>
</file>