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e96c9d39043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F&amp;A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F&amp;A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fb2fe55814c8c"/>
      <w:footerReference xmlns:r="http://schemas.openxmlformats.org/officeDocument/2006/relationships" w:type="default" r:id="Ra993b86fb456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fb2fe55814c8c" /><Relationship Type="http://schemas.openxmlformats.org/officeDocument/2006/relationships/footer" Target="/word/footer1.xml" Id="Ra993b86fb45647c7" /></Relationships>
</file>