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746a0333ee41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F&amp;A HOLDING AS</w:t>
      </w:r>
    </w:p>
    <w:sectPr>
      <w:headerReference xmlns:r="http://schemas.openxmlformats.org/officeDocument/2006/relationships" w:type="default" r:id="Rc9e446fad5794859"/>
      <w:footerReference xmlns:r="http://schemas.openxmlformats.org/officeDocument/2006/relationships" w:type="default" r:id="R35d77cfd44b44d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F&amp;A HOLDING AS   ·   Org.nr 921 862 873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F&amp;A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e446fad5794859" /><Relationship Type="http://schemas.openxmlformats.org/officeDocument/2006/relationships/footer" Target="/word/footer1.xml" Id="R35d77cfd44b44dec" /></Relationships>
</file>