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967b08aa9a4b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 KVIA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 KVIA HOLDING AS</w:t>
      </w:r>
    </w:p>
    <w:sectPr>
      <w:headerReference xmlns:r="http://schemas.openxmlformats.org/officeDocument/2006/relationships" w:type="default" r:id="R92af7c1b5f5049f2"/>
      <w:footerReference xmlns:r="http://schemas.openxmlformats.org/officeDocument/2006/relationships" w:type="default" r:id="R6a8d931eb0e74a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 KVIA HOLDING AS   ·   Org.nr 921 876 920   ·   Melsheiveien 79   ·   4336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 KVIA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af7c1b5f5049f2" /><Relationship Type="http://schemas.openxmlformats.org/officeDocument/2006/relationships/footer" Target="/word/footer1.xml" Id="R6a8d931eb0e74a85" /></Relationships>
</file>