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703a94a4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ROADTRIP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83d067dc0c934ef2"/>
      <w:footerReference xmlns:r="http://schemas.openxmlformats.org/officeDocument/2006/relationships" w:type="default" r:id="R291d58433f6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067dc0c934ef2" /><Relationship Type="http://schemas.openxmlformats.org/officeDocument/2006/relationships/footer" Target="/word/footer1.xml" Id="R291d58433f6243b5" /></Relationships>
</file>