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802db020a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ZEINER INVEST AS</w:t>
      </w:r>
    </w:p>
    <w:sectPr>
      <w:headerReference xmlns:r="http://schemas.openxmlformats.org/officeDocument/2006/relationships" w:type="default" r:id="R94b800e16f5f46e5"/>
      <w:footerReference xmlns:r="http://schemas.openxmlformats.org/officeDocument/2006/relationships" w:type="default" r:id="R5c02930f8f50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ZEINER INVEST AS   ·   Org.nr 921 896 077   ·   Rambergveien 3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800e16f5f46e5" /><Relationship Type="http://schemas.openxmlformats.org/officeDocument/2006/relationships/footer" Target="/word/footer1.xml" Id="R5c02930f8f504229" /></Relationships>
</file>