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547966b02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ZIMAKOFF INVEST AS, org.nr 921 958 021,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c5bf14bfb3694fc7"/>
      <w:footerReference xmlns:r="http://schemas.openxmlformats.org/officeDocument/2006/relationships" w:type="default" r:id="Ra265c0f62a2b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f14bfb3694fc7" /><Relationship Type="http://schemas.openxmlformats.org/officeDocument/2006/relationships/footer" Target="/word/footer1.xml" Id="Ra265c0f62a2b4766" /></Relationships>
</file>