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85d47b33d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04ea2c9a34edc"/>
      <w:footerReference xmlns:r="http://schemas.openxmlformats.org/officeDocument/2006/relationships" w:type="default" r:id="Ra92493bf6154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SHHA HOLDING AS   ·   Org.nr 922 135 126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04ea2c9a34edc" /><Relationship Type="http://schemas.openxmlformats.org/officeDocument/2006/relationships/footer" Target="/word/footer1.xml" Id="Ra92493bf61544ce1" /></Relationships>
</file>