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30af3c5c2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2fec5a9d28f34198"/>
      <w:footerReference xmlns:r="http://schemas.openxmlformats.org/officeDocument/2006/relationships" w:type="default" r:id="R124c08ff0c97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c5a9d28f34198" /><Relationship Type="http://schemas.openxmlformats.org/officeDocument/2006/relationships/footer" Target="/word/footer1.xml" Id="R124c08ff0c974487" /></Relationships>
</file>