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8c617b84e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SMEBBS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909fcedf123549ef"/>
      <w:footerReference xmlns:r="http://schemas.openxmlformats.org/officeDocument/2006/relationships" w:type="default" r:id="R2516f7cafa75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fcedf123549ef" /><Relationship Type="http://schemas.openxmlformats.org/officeDocument/2006/relationships/footer" Target="/word/footer1.xml" Id="R2516f7cafa754381" /></Relationships>
</file>