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b5ff4cd474e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986ad51193584bb2"/>
      <w:footerReference xmlns:r="http://schemas.openxmlformats.org/officeDocument/2006/relationships" w:type="default" r:id="R181faabc1def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ad51193584bb2" /><Relationship Type="http://schemas.openxmlformats.org/officeDocument/2006/relationships/footer" Target="/word/footer1.xml" Id="R181faabc1def436a" /></Relationships>
</file>