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7eb3b341e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HAVKATT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HAVKATT INVEST AS</w:t>
      </w:r>
    </w:p>
    <w:sectPr>
      <w:headerReference xmlns:r="http://schemas.openxmlformats.org/officeDocument/2006/relationships" w:type="default" r:id="Rb9e0fc883fb14a75"/>
      <w:footerReference xmlns:r="http://schemas.openxmlformats.org/officeDocument/2006/relationships" w:type="default" r:id="R6f7c154ce2e9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HAVKATT INVEST AS   ·   Org.nr 922 550 409   ·   c/o Martin Ross Hillestad, Presteheia 51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HAVKATT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0fc883fb14a75" /><Relationship Type="http://schemas.openxmlformats.org/officeDocument/2006/relationships/footer" Target="/word/footer1.xml" Id="R6f7c154ce2e94ebe" /></Relationships>
</file>