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347e4fed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PLYMOUTH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PLYMOUTH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2daddabd74946"/>
      <w:footerReference xmlns:r="http://schemas.openxmlformats.org/officeDocument/2006/relationships" w:type="default" r:id="R2f10274be128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PLYMOUTH AS   ·   Org.nr 922 607 788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PLYMOUTH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daddabd74946" /><Relationship Type="http://schemas.openxmlformats.org/officeDocument/2006/relationships/footer" Target="/word/footer1.xml" Id="R2f10274be128417e" /></Relationships>
</file>