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ce54597f8948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CEDRA REGNSKAPSSERVICE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REGNSKAPSSERVICE AS</w:t>
      </w:r>
    </w:p>
    <w:sectPr>
      <w:headerReference xmlns:r="http://schemas.openxmlformats.org/officeDocument/2006/relationships" w:type="default" r:id="R70998677e4d34008"/>
      <w:footerReference xmlns:r="http://schemas.openxmlformats.org/officeDocument/2006/relationships" w:type="default" r:id="Rc92e44acb93c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REGNSKAPSSERVICE AS   ·   Org.nr 923 070 559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998677e4d34008" /><Relationship Type="http://schemas.openxmlformats.org/officeDocument/2006/relationships/footer" Target="/word/footer1.xml" Id="Rc92e44acb93c4d2e" /></Relationships>
</file>