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f1266064f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a57befd1e4781"/>
      <w:footerReference xmlns:r="http://schemas.openxmlformats.org/officeDocument/2006/relationships" w:type="default" r:id="Rb370c346cddb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 NORD AS   ·   Org.nr 923 131 760   ·   Heitmannåsen 25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a57befd1e4781" /><Relationship Type="http://schemas.openxmlformats.org/officeDocument/2006/relationships/footer" Target="/word/footer1.xml" Id="Rb370c346cddb4780" /></Relationships>
</file>