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77c5852b2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NORVIKS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NORVIKS HOLDING AS</w:t>
      </w:r>
    </w:p>
    <w:sectPr>
      <w:headerReference xmlns:r="http://schemas.openxmlformats.org/officeDocument/2006/relationships" w:type="default" r:id="Ra7e0eb5fea3d40cc"/>
      <w:footerReference xmlns:r="http://schemas.openxmlformats.org/officeDocument/2006/relationships" w:type="default" r:id="R5aba2d35ca26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NORVIKS HOLDING AS   ·   Org.nr 923 191 011   ·  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0eb5fea3d40cc" /><Relationship Type="http://schemas.openxmlformats.org/officeDocument/2006/relationships/footer" Target="/word/footer1.xml" Id="R5aba2d35ca264445" /></Relationships>
</file>