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a618e660447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VEZTO AS</w:t>
      </w:r>
    </w:p>
    <w:sectPr>
      <w:headerReference xmlns:r="http://schemas.openxmlformats.org/officeDocument/2006/relationships" w:type="default" r:id="Reb05b7a8b2cc41f0"/>
      <w:footerReference xmlns:r="http://schemas.openxmlformats.org/officeDocument/2006/relationships" w:type="default" r:id="R0b937911bcb6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VEZTO AS   ·   Org.nr 923 208 488   ·   Pelvikveien 29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VEZTO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5b7a8b2cc41f0" /><Relationship Type="http://schemas.openxmlformats.org/officeDocument/2006/relationships/footer" Target="/word/footer1.xml" Id="R0b937911bcb640be" /></Relationships>
</file>