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8ad96af9b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WITH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9021150b49ed49b0"/>
      <w:footerReference xmlns:r="http://schemas.openxmlformats.org/officeDocument/2006/relationships" w:type="default" r:id="Rcfa32c10823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1150b49ed49b0" /><Relationship Type="http://schemas.openxmlformats.org/officeDocument/2006/relationships/footer" Target="/word/footer1.xml" Id="Rcfa32c10823148be" /></Relationships>
</file>