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16d1af63b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BERNHARD ROSTAD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BERNHARD ROSTAD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5a4acf70f4579"/>
      <w:footerReference xmlns:r="http://schemas.openxmlformats.org/officeDocument/2006/relationships" w:type="default" r:id="R1ff88342691d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BERNHARD ROSTAD AS   ·   Org.nr 923 430 776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BERNHARD ROSTAD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5a4acf70f4579" /><Relationship Type="http://schemas.openxmlformats.org/officeDocument/2006/relationships/footer" Target="/word/footer1.xml" Id="R1ff88342691d4aa8" /></Relationships>
</file>