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537419f07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ENDRESEN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ENDRESEN HOLDING AS</w:t>
      </w:r>
    </w:p>
    <w:sectPr>
      <w:headerReference xmlns:r="http://schemas.openxmlformats.org/officeDocument/2006/relationships" w:type="default" r:id="Rb654d88b2da348fe"/>
      <w:footerReference xmlns:r="http://schemas.openxmlformats.org/officeDocument/2006/relationships" w:type="default" r:id="R7bd43aa10f37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4d88b2da348fe" /><Relationship Type="http://schemas.openxmlformats.org/officeDocument/2006/relationships/footer" Target="/word/footer1.xml" Id="R7bd43aa10f374957" /></Relationships>
</file>