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44410f5e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84f06c6d64e02"/>
      <w:footerReference xmlns:r="http://schemas.openxmlformats.org/officeDocument/2006/relationships" w:type="default" r:id="Rdfbc249ac32c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84f06c6d64e02" /><Relationship Type="http://schemas.openxmlformats.org/officeDocument/2006/relationships/footer" Target="/word/footer1.xml" Id="Rdfbc249ac32c4618" /></Relationships>
</file>