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ef23c227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28c37962304bda"/>
      <w:footerReference xmlns:r="http://schemas.openxmlformats.org/officeDocument/2006/relationships" w:type="default" r:id="R9ae03e44fab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8c37962304bda" /><Relationship Type="http://schemas.openxmlformats.org/officeDocument/2006/relationships/footer" Target="/word/footer1.xml" Id="R9ae03e44fabe4660" /></Relationships>
</file>