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939d185d2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ba28be23943c6"/>
      <w:footerReference xmlns:r="http://schemas.openxmlformats.org/officeDocument/2006/relationships" w:type="default" r:id="R1a36a5f1c225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ba28be23943c6" /><Relationship Type="http://schemas.openxmlformats.org/officeDocument/2006/relationships/footer" Target="/word/footer1.xml" Id="R1a36a5f1c2254755" /></Relationships>
</file>