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abdaaef39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EQUINOR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ASA</w:t>
      </w:r>
    </w:p>
    <w:sectPr>
      <w:headerReference xmlns:r="http://schemas.openxmlformats.org/officeDocument/2006/relationships" w:type="default" r:id="R3cb13310377f46c4"/>
      <w:footerReference xmlns:r="http://schemas.openxmlformats.org/officeDocument/2006/relationships" w:type="default" r:id="R1751f9562113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ASA   ·   Org.nr 923 609 016   ·   Forusbeen 50   ·   4035 STAVANGER   ·   Tlf. 51 99 00 00   ·   www.equinor.com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13310377f46c4" /><Relationship Type="http://schemas.openxmlformats.org/officeDocument/2006/relationships/footer" Target="/word/footer1.xml" Id="R1751f95621134426" /></Relationships>
</file>