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0a073cf73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0357a048c64b3a"/>
      <w:footerReference xmlns:r="http://schemas.openxmlformats.org/officeDocument/2006/relationships" w:type="default" r:id="R18d8e78572bb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HOLDING AS   ·   Org.nr 923 695 087   ·   Soknedalsveien 500   ·   7288 SOKNEDAL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357a048c64b3a" /><Relationship Type="http://schemas.openxmlformats.org/officeDocument/2006/relationships/footer" Target="/word/footer1.xml" Id="R18d8e78572bb44be" /></Relationships>
</file>