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4d3f02803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dd16297571be465e"/>
      <w:footerReference xmlns:r="http://schemas.openxmlformats.org/officeDocument/2006/relationships" w:type="default" r:id="Rc9b05a2dbfaf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6297571be465e" /><Relationship Type="http://schemas.openxmlformats.org/officeDocument/2006/relationships/footer" Target="/word/footer1.xml" Id="Rc9b05a2dbfaf4ede" /></Relationships>
</file>