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5f5bc602ad4e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EVIK HOLDING AS</w:t>
      </w:r>
    </w:p>
    <w:sectPr>
      <w:headerReference xmlns:r="http://schemas.openxmlformats.org/officeDocument/2006/relationships" w:type="default" r:id="R3bbf5b0f122f4d02"/>
      <w:footerReference xmlns:r="http://schemas.openxmlformats.org/officeDocument/2006/relationships" w:type="default" r:id="R9e486e1b8b0647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EVIK HOLDING AS   ·   Org.nr 923 743 855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bf5b0f122f4d02" /><Relationship Type="http://schemas.openxmlformats.org/officeDocument/2006/relationships/footer" Target="/word/footer1.xml" Id="R9e486e1b8b0647c9" /></Relationships>
</file>