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c92e84f4f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3660bb05e6a942bf"/>
      <w:footerReference xmlns:r="http://schemas.openxmlformats.org/officeDocument/2006/relationships" w:type="default" r:id="Rfcbaeb465882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bb05e6a942bf" /><Relationship Type="http://schemas.openxmlformats.org/officeDocument/2006/relationships/footer" Target="/word/footer1.xml" Id="Rfcbaeb465882437c" /></Relationships>
</file>