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7a58ff39742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IVR HOLDING AS</w:t>
      </w:r>
    </w:p>
    <w:sectPr>
      <w:headerReference xmlns:r="http://schemas.openxmlformats.org/officeDocument/2006/relationships" w:type="default" r:id="R837f7b57af284eb2"/>
      <w:footerReference xmlns:r="http://schemas.openxmlformats.org/officeDocument/2006/relationships" w:type="default" r:id="R428fd791f567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IVR HOLDING AS   ·   Org.nr 923 804 323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f7b57af284eb2" /><Relationship Type="http://schemas.openxmlformats.org/officeDocument/2006/relationships/footer" Target="/word/footer1.xml" Id="R428fd791f5674b6f" /></Relationships>
</file>