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0164a7afa4d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JGØ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JGØ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5ba467f1b64a59"/>
      <w:footerReference xmlns:r="http://schemas.openxmlformats.org/officeDocument/2006/relationships" w:type="default" r:id="R8f567d3a912d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JGØ HOLDING AS   ·   Org.nr 923 865 535   ·   Hestøyheia 29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ba467f1b64a59" /><Relationship Type="http://schemas.openxmlformats.org/officeDocument/2006/relationships/footer" Target="/word/footer1.xml" Id="R8f567d3a912d43ef" /></Relationships>
</file>