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0407a94a4643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MCO INVEST AS, org.nr 923 997 482,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MCO INVEST AS</w:t>
      </w:r>
    </w:p>
    <w:sectPr>
      <w:headerReference xmlns:r="http://schemas.openxmlformats.org/officeDocument/2006/relationships" w:type="default" r:id="R6992acdb9d4643c7"/>
      <w:footerReference xmlns:r="http://schemas.openxmlformats.org/officeDocument/2006/relationships" w:type="default" r:id="Rca932713198443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MCO INVEST AS   ·   Org.nr 923 997 482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92acdb9d4643c7" /><Relationship Type="http://schemas.openxmlformats.org/officeDocument/2006/relationships/footer" Target="/word/footer1.xml" Id="Rca9327131984432b" /></Relationships>
</file>