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7daa09b46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MCO INVEST AS</w:t>
      </w:r>
    </w:p>
    <w:sectPr>
      <w:headerReference xmlns:r="http://schemas.openxmlformats.org/officeDocument/2006/relationships" w:type="default" r:id="Ra9d4c19ca74c452a"/>
      <w:footerReference xmlns:r="http://schemas.openxmlformats.org/officeDocument/2006/relationships" w:type="default" r:id="R8448340be16e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MCO INVEST AS   ·   Org.nr 923 997 482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4c19ca74c452a" /><Relationship Type="http://schemas.openxmlformats.org/officeDocument/2006/relationships/footer" Target="/word/footer1.xml" Id="R8448340be16e4f59" /></Relationships>
</file>