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3086f6c4c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d190f2f2dea74bd8"/>
      <w:footerReference xmlns:r="http://schemas.openxmlformats.org/officeDocument/2006/relationships" w:type="default" r:id="R092035a95952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0f2f2dea74bd8" /><Relationship Type="http://schemas.openxmlformats.org/officeDocument/2006/relationships/footer" Target="/word/footer1.xml" Id="R092035a959524873" /></Relationships>
</file>