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821ee1a3d4a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OTERVIKA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OTERVIKA AS</w:t>
      </w:r>
    </w:p>
    <w:sectPr>
      <w:headerReference xmlns:r="http://schemas.openxmlformats.org/officeDocument/2006/relationships" w:type="default" r:id="R753c0927b39d447e"/>
      <w:footerReference xmlns:r="http://schemas.openxmlformats.org/officeDocument/2006/relationships" w:type="default" r:id="R7c506b9db79045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OTERVIKA AS   ·   Org.nr 924 280 263   ·   c/o Signar Berg-Hansen, Otervikveien 166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c0927b39d447e" /><Relationship Type="http://schemas.openxmlformats.org/officeDocument/2006/relationships/footer" Target="/word/footer1.xml" Id="R7c506b9db7904540" /></Relationships>
</file>