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ec5247890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65a5490e1f6d4237"/>
      <w:footerReference xmlns:r="http://schemas.openxmlformats.org/officeDocument/2006/relationships" w:type="default" r:id="R9fe34837a8b9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5490e1f6d4237" /><Relationship Type="http://schemas.openxmlformats.org/officeDocument/2006/relationships/footer" Target="/word/footer1.xml" Id="R9fe34837a8b94baf" /></Relationships>
</file>