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bfd705a06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4f0c2332aee04eb7"/>
      <w:footerReference xmlns:r="http://schemas.openxmlformats.org/officeDocument/2006/relationships" w:type="default" r:id="R1d983f64aff5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c2332aee04eb7" /><Relationship Type="http://schemas.openxmlformats.org/officeDocument/2006/relationships/footer" Target="/word/footer1.xml" Id="R1d983f64aff54774" /></Relationships>
</file>