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017e2436248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INVEST AS</w:t>
      </w:r>
    </w:p>
    <w:sectPr>
      <w:headerReference xmlns:r="http://schemas.openxmlformats.org/officeDocument/2006/relationships" w:type="default" r:id="R916eb41b8ea847c0"/>
      <w:footerReference xmlns:r="http://schemas.openxmlformats.org/officeDocument/2006/relationships" w:type="default" r:id="R6577e987b858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INVEST AS   ·   Org.nr 924 382 228   ·   Balahaugen 32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eb41b8ea847c0" /><Relationship Type="http://schemas.openxmlformats.org/officeDocument/2006/relationships/footer" Target="/word/footer1.xml" Id="R6577e987b8584ece" /></Relationships>
</file>