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1d9d263fc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d4ce7f84f25e4ad2"/>
      <w:footerReference xmlns:r="http://schemas.openxmlformats.org/officeDocument/2006/relationships" w:type="default" r:id="Rb63dfa6b123f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e7f84f25e4ad2" /><Relationship Type="http://schemas.openxmlformats.org/officeDocument/2006/relationships/footer" Target="/word/footer1.xml" Id="Rb63dfa6b123f4279" /></Relationships>
</file>