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3b06774074d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A.IVERSEN MASKIN &amp; AGENTUR AS</w:t>
      </w:r>
    </w:p>
    <w:sectPr>
      <w:headerReference xmlns:r="http://schemas.openxmlformats.org/officeDocument/2006/relationships" w:type="default" r:id="Ra7fb806f5ac34724"/>
      <w:footerReference xmlns:r="http://schemas.openxmlformats.org/officeDocument/2006/relationships" w:type="default" r:id="Rf69d78da88ec4d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A.IVERSEN MASKIN &amp; AGENTUR AS   ·   Org.nr 924 505 982   ·   c/o Eirik Iversen, Åsveien 13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A.IVERSEN MASKIN &amp; AGENTUR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b806f5ac34724" /><Relationship Type="http://schemas.openxmlformats.org/officeDocument/2006/relationships/footer" Target="/word/footer1.xml" Id="Rf69d78da88ec4dda" /></Relationships>
</file>