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6409df6fc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9df03bfd84988"/>
      <w:footerReference xmlns:r="http://schemas.openxmlformats.org/officeDocument/2006/relationships" w:type="default" r:id="Ra1535bb66342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9df03bfd84988" /><Relationship Type="http://schemas.openxmlformats.org/officeDocument/2006/relationships/footer" Target="/word/footer1.xml" Id="Ra1535bb663424bc9" /></Relationships>
</file>