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fc3764d41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RUNNING AEONIAN AS</w:t>
      </w:r>
    </w:p>
    <w:sectPr>
      <w:headerReference xmlns:r="http://schemas.openxmlformats.org/officeDocument/2006/relationships" w:type="default" r:id="Rf758c113c7934199"/>
      <w:footerReference xmlns:r="http://schemas.openxmlformats.org/officeDocument/2006/relationships" w:type="default" r:id="R40324469518b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8c113c7934199" /><Relationship Type="http://schemas.openxmlformats.org/officeDocument/2006/relationships/footer" Target="/word/footer1.xml" Id="R40324469518b4002" /></Relationships>
</file>