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db7ab71d845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NUNCHI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NUNCHI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a2f72a9ef4aa6"/>
      <w:footerReference xmlns:r="http://schemas.openxmlformats.org/officeDocument/2006/relationships" w:type="default" r:id="R45398bf667b1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NUNCHI AS   ·   Org.nr 924 599 391   ·   C/o Nunchi AS, Generallunden 14   ·   0381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NUNCHI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a2f72a9ef4aa6" /><Relationship Type="http://schemas.openxmlformats.org/officeDocument/2006/relationships/footer" Target="/word/footer1.xml" Id="R45398bf667b14489" /></Relationships>
</file>