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c807f5908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SERIGSTAD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SERIGSTAD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a29e05f4f4af2"/>
      <w:footerReference xmlns:r="http://schemas.openxmlformats.org/officeDocument/2006/relationships" w:type="default" r:id="R3c3b90452e6d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a29e05f4f4af2" /><Relationship Type="http://schemas.openxmlformats.org/officeDocument/2006/relationships/footer" Target="/word/footer1.xml" Id="R3c3b90452e6d4311" /></Relationships>
</file>