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c64ca8b02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1916b76414e7f"/>
      <w:footerReference xmlns:r="http://schemas.openxmlformats.org/officeDocument/2006/relationships" w:type="default" r:id="R9492c76ad3c2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916b76414e7f" /><Relationship Type="http://schemas.openxmlformats.org/officeDocument/2006/relationships/footer" Target="/word/footer1.xml" Id="R9492c76ad3c24fbc" /></Relationships>
</file>