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4026cc484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UELAND REDERI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UELAND REDERI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505c1094874f7a"/>
      <w:footerReference xmlns:r="http://schemas.openxmlformats.org/officeDocument/2006/relationships" w:type="default" r:id="R8ffbd1ed66ac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REDERI AS   ·   Org.nr 924 783 605   ·   c/o Oddbjørg Ueland, Leil. 301, Meierigata 14B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05c1094874f7a" /><Relationship Type="http://schemas.openxmlformats.org/officeDocument/2006/relationships/footer" Target="/word/footer1.xml" Id="R8ffbd1ed66ac48d1" /></Relationships>
</file>