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45acd0b81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EJF HOLDING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e8294e0c8b0f44e4"/>
      <w:footerReference xmlns:r="http://schemas.openxmlformats.org/officeDocument/2006/relationships" w:type="default" r:id="Re828502d1ea3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94e0c8b0f44e4" /><Relationship Type="http://schemas.openxmlformats.org/officeDocument/2006/relationships/footer" Target="/word/footer1.xml" Id="Re828502d1ea34fcf" /></Relationships>
</file>