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37db22174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bc1fbe3c34fb0"/>
      <w:footerReference xmlns:r="http://schemas.openxmlformats.org/officeDocument/2006/relationships" w:type="default" r:id="R98bbdbe139da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bc1fbe3c34fb0" /><Relationship Type="http://schemas.openxmlformats.org/officeDocument/2006/relationships/footer" Target="/word/footer1.xml" Id="R98bbdbe139da4ae8" /></Relationships>
</file>